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6B" w:rsidRDefault="00A7236B" w:rsidP="00A7236B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7236B" w:rsidRDefault="00A7236B" w:rsidP="00A7236B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7236B" w:rsidRDefault="00A7236B" w:rsidP="00A7236B">
      <w:pPr>
        <w:jc w:val="center"/>
        <w:rPr>
          <w:sz w:val="28"/>
          <w:szCs w:val="28"/>
        </w:rPr>
      </w:pPr>
    </w:p>
    <w:p w:rsidR="00A7236B" w:rsidRDefault="00A7236B" w:rsidP="00A7236B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7236B" w:rsidRDefault="00A7236B" w:rsidP="00A7236B">
      <w:pPr>
        <w:jc w:val="center"/>
        <w:rPr>
          <w:sz w:val="28"/>
          <w:szCs w:val="28"/>
        </w:rPr>
      </w:pPr>
    </w:p>
    <w:p w:rsidR="00A7236B" w:rsidRDefault="00A7236B" w:rsidP="00A72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7236B" w:rsidRDefault="00A7236B" w:rsidP="00A7236B">
      <w:pPr>
        <w:jc w:val="center"/>
        <w:rPr>
          <w:b/>
          <w:sz w:val="28"/>
          <w:szCs w:val="28"/>
        </w:rPr>
      </w:pPr>
    </w:p>
    <w:p w:rsidR="00A7236B" w:rsidRPr="00A7236B" w:rsidRDefault="00A7236B" w:rsidP="00A7236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A7236B">
        <w:rPr>
          <w:sz w:val="28"/>
          <w:szCs w:val="28"/>
          <w:u w:val="single"/>
          <w:lang w:val="ru-RU"/>
        </w:rPr>
        <w:t>06</w:t>
      </w:r>
      <w:r>
        <w:rPr>
          <w:sz w:val="28"/>
          <w:szCs w:val="28"/>
          <w:u w:val="single"/>
        </w:rPr>
        <w:t>.</w:t>
      </w:r>
      <w:r w:rsidRPr="00A7236B">
        <w:rPr>
          <w:sz w:val="28"/>
          <w:szCs w:val="28"/>
          <w:u w:val="single"/>
          <w:lang w:val="ru-RU"/>
        </w:rPr>
        <w:t>06</w:t>
      </w:r>
      <w:r>
        <w:rPr>
          <w:sz w:val="28"/>
          <w:szCs w:val="28"/>
          <w:u w:val="single"/>
        </w:rPr>
        <w:t>.201</w:t>
      </w:r>
      <w:r w:rsidRPr="00A7236B"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u w:val="single"/>
          <w:lang w:val="en-US"/>
        </w:rPr>
        <w:t>87</w:t>
      </w:r>
      <w:bookmarkStart w:id="0" w:name="_GoBack"/>
      <w:bookmarkEnd w:id="0"/>
    </w:p>
    <w:p w:rsidR="00614100" w:rsidRPr="00A7236B" w:rsidRDefault="00614100" w:rsidP="00614100">
      <w:pPr>
        <w:spacing w:line="0" w:lineRule="atLeast"/>
        <w:rPr>
          <w:sz w:val="28"/>
          <w:szCs w:val="28"/>
          <w:lang w:val="ru-RU"/>
        </w:rPr>
      </w:pPr>
    </w:p>
    <w:p w:rsidR="00614100" w:rsidRPr="00A7236B" w:rsidRDefault="00614100" w:rsidP="00614100">
      <w:pPr>
        <w:spacing w:line="0" w:lineRule="atLeast"/>
        <w:rPr>
          <w:sz w:val="28"/>
          <w:szCs w:val="28"/>
          <w:lang w:val="en-US"/>
        </w:rPr>
      </w:pPr>
    </w:p>
    <w:p w:rsidR="005B655A" w:rsidRDefault="005B655A" w:rsidP="009240C4">
      <w:pPr>
        <w:spacing w:line="0" w:lineRule="atLeast"/>
        <w:ind w:left="-284"/>
        <w:rPr>
          <w:sz w:val="28"/>
          <w:szCs w:val="28"/>
        </w:rPr>
      </w:pPr>
    </w:p>
    <w:p w:rsidR="005D4ED7" w:rsidRPr="00DD5BFB" w:rsidRDefault="005D4ED7" w:rsidP="009240C4">
      <w:pPr>
        <w:ind w:left="-284"/>
        <w:rPr>
          <w:sz w:val="28"/>
          <w:szCs w:val="28"/>
        </w:rPr>
      </w:pPr>
      <w:r w:rsidRPr="00DD5BFB">
        <w:rPr>
          <w:sz w:val="28"/>
          <w:szCs w:val="28"/>
        </w:rPr>
        <w:t xml:space="preserve">Про передачу майна з балансу </w:t>
      </w:r>
    </w:p>
    <w:p w:rsidR="005D4ED7" w:rsidRPr="00DD5BFB" w:rsidRDefault="005D4ED7" w:rsidP="009240C4">
      <w:pPr>
        <w:ind w:left="-284"/>
        <w:rPr>
          <w:sz w:val="28"/>
          <w:szCs w:val="28"/>
        </w:rPr>
      </w:pPr>
      <w:r w:rsidRPr="00DD5BFB">
        <w:rPr>
          <w:sz w:val="28"/>
          <w:szCs w:val="28"/>
        </w:rPr>
        <w:t xml:space="preserve">комунального підприємства </w:t>
      </w:r>
    </w:p>
    <w:p w:rsidR="005D4ED7" w:rsidRPr="00DD5BFB" w:rsidRDefault="005D4ED7" w:rsidP="009240C4">
      <w:pPr>
        <w:ind w:left="-284"/>
        <w:rPr>
          <w:sz w:val="28"/>
          <w:szCs w:val="28"/>
        </w:rPr>
      </w:pPr>
      <w:r w:rsidRPr="00DD5BFB">
        <w:rPr>
          <w:sz w:val="28"/>
          <w:szCs w:val="28"/>
        </w:rPr>
        <w:t>«Комбінат комунальних підприємств»</w:t>
      </w:r>
    </w:p>
    <w:p w:rsidR="005D4ED7" w:rsidRPr="00DD5BFB" w:rsidRDefault="005D4ED7" w:rsidP="009240C4">
      <w:pPr>
        <w:ind w:left="-284"/>
        <w:rPr>
          <w:sz w:val="28"/>
          <w:szCs w:val="28"/>
        </w:rPr>
      </w:pPr>
      <w:r w:rsidRPr="00DD5BFB">
        <w:rPr>
          <w:sz w:val="28"/>
          <w:szCs w:val="28"/>
        </w:rPr>
        <w:t xml:space="preserve">на баланс комунального підприємства </w:t>
      </w:r>
    </w:p>
    <w:p w:rsidR="00614100" w:rsidRPr="00DD5BFB" w:rsidRDefault="005D4ED7" w:rsidP="009240C4">
      <w:pPr>
        <w:ind w:left="-284"/>
        <w:rPr>
          <w:sz w:val="28"/>
          <w:szCs w:val="28"/>
        </w:rPr>
      </w:pPr>
      <w:r w:rsidRPr="00DD5BFB">
        <w:rPr>
          <w:sz w:val="28"/>
          <w:szCs w:val="28"/>
        </w:rPr>
        <w:t>«Дирекція парків»</w:t>
      </w:r>
    </w:p>
    <w:p w:rsidR="00614100" w:rsidRPr="00DD5BFB" w:rsidRDefault="00614100" w:rsidP="00614100">
      <w:pPr>
        <w:spacing w:line="0" w:lineRule="atLeast"/>
        <w:rPr>
          <w:sz w:val="28"/>
          <w:szCs w:val="28"/>
        </w:rPr>
      </w:pPr>
    </w:p>
    <w:p w:rsidR="00614100" w:rsidRPr="00DD5BFB" w:rsidRDefault="00614100" w:rsidP="00614100">
      <w:pPr>
        <w:spacing w:line="0" w:lineRule="atLeast"/>
        <w:rPr>
          <w:sz w:val="28"/>
          <w:szCs w:val="28"/>
        </w:rPr>
      </w:pPr>
    </w:p>
    <w:p w:rsidR="00560BC6" w:rsidRPr="00DD5BFB" w:rsidRDefault="005D4ED7" w:rsidP="00560BC6">
      <w:pPr>
        <w:ind w:firstLine="708"/>
        <w:jc w:val="both"/>
        <w:rPr>
          <w:sz w:val="28"/>
          <w:szCs w:val="28"/>
        </w:rPr>
      </w:pPr>
      <w:r w:rsidRPr="00DD5BFB">
        <w:rPr>
          <w:sz w:val="28"/>
          <w:szCs w:val="28"/>
        </w:rPr>
        <w:t xml:space="preserve">Відповідно до ст. 17, ст. 60 Закону України «Про місцеве самоврядування в Україні» та рішення Черкаської міської ради від 20.06.2013 № 3-1712 «Про нову редакцію Положення про порядок списання та передачі майна, що перебуває у комунальній власності територіальної громади м. Черкаси», </w:t>
      </w:r>
      <w:r w:rsidR="00560BC6" w:rsidRPr="00DD5BFB">
        <w:rPr>
          <w:sz w:val="28"/>
          <w:szCs w:val="28"/>
        </w:rPr>
        <w:t>враховуючи лист</w:t>
      </w:r>
      <w:r w:rsidR="0031490C" w:rsidRPr="00DD5BFB">
        <w:rPr>
          <w:sz w:val="28"/>
          <w:szCs w:val="28"/>
        </w:rPr>
        <w:t>-</w:t>
      </w:r>
      <w:r w:rsidR="00560BC6" w:rsidRPr="00DD5BFB">
        <w:rPr>
          <w:sz w:val="28"/>
          <w:szCs w:val="28"/>
        </w:rPr>
        <w:t xml:space="preserve">прохання </w:t>
      </w:r>
      <w:r w:rsidR="00DD5BFB" w:rsidRPr="00DD5BFB">
        <w:rPr>
          <w:sz w:val="28"/>
          <w:szCs w:val="28"/>
        </w:rPr>
        <w:t xml:space="preserve">(вх. №6447-01-18 від 04.05.2017) </w:t>
      </w:r>
      <w:r w:rsidR="00560BC6" w:rsidRPr="00DD5BFB">
        <w:rPr>
          <w:sz w:val="28"/>
          <w:szCs w:val="28"/>
        </w:rPr>
        <w:t>про передачу майна комунального підприємства «Дирекція парків» та лист</w:t>
      </w:r>
      <w:r w:rsidR="0031490C" w:rsidRPr="00DD5BFB">
        <w:rPr>
          <w:sz w:val="28"/>
          <w:szCs w:val="28"/>
        </w:rPr>
        <w:t>-</w:t>
      </w:r>
      <w:r w:rsidR="00560BC6" w:rsidRPr="00DD5BFB">
        <w:rPr>
          <w:sz w:val="28"/>
          <w:szCs w:val="28"/>
        </w:rPr>
        <w:t>згод</w:t>
      </w:r>
      <w:r w:rsidR="0031490C" w:rsidRPr="00DD5BFB">
        <w:rPr>
          <w:sz w:val="28"/>
          <w:szCs w:val="28"/>
        </w:rPr>
        <w:t xml:space="preserve">у </w:t>
      </w:r>
      <w:r w:rsidR="00DD5BFB" w:rsidRPr="00DD5BFB">
        <w:rPr>
          <w:sz w:val="28"/>
          <w:szCs w:val="28"/>
        </w:rPr>
        <w:t>(вх. № 7155-01-20 від 17.05.2017)</w:t>
      </w:r>
      <w:r w:rsidR="00560BC6" w:rsidRPr="00DD5BFB">
        <w:rPr>
          <w:sz w:val="28"/>
          <w:szCs w:val="28"/>
        </w:rPr>
        <w:t xml:space="preserve"> комунального підприємства «Комбінат комунальних підприємств», виконавчий комітет Черкаської міської ради</w:t>
      </w:r>
    </w:p>
    <w:p w:rsidR="005D4ED7" w:rsidRPr="00DD5BFB" w:rsidRDefault="005D4ED7" w:rsidP="005D4ED7">
      <w:pPr>
        <w:jc w:val="both"/>
        <w:rPr>
          <w:sz w:val="28"/>
          <w:szCs w:val="28"/>
        </w:rPr>
      </w:pPr>
      <w:r w:rsidRPr="00DD5BFB">
        <w:rPr>
          <w:sz w:val="28"/>
          <w:szCs w:val="28"/>
        </w:rPr>
        <w:t>ВИРІШИВ:</w:t>
      </w:r>
    </w:p>
    <w:p w:rsidR="00560BC6" w:rsidRPr="00DD5BFB" w:rsidRDefault="00560BC6" w:rsidP="005D4ED7">
      <w:pPr>
        <w:jc w:val="both"/>
        <w:rPr>
          <w:sz w:val="28"/>
          <w:szCs w:val="28"/>
        </w:rPr>
      </w:pPr>
    </w:p>
    <w:p w:rsidR="005D4ED7" w:rsidRPr="00DD5BFB" w:rsidRDefault="005D4ED7" w:rsidP="005D4ED7">
      <w:pPr>
        <w:ind w:firstLine="567"/>
        <w:jc w:val="both"/>
        <w:rPr>
          <w:sz w:val="28"/>
          <w:szCs w:val="28"/>
        </w:rPr>
      </w:pPr>
      <w:r w:rsidRPr="00DD5BFB">
        <w:rPr>
          <w:sz w:val="28"/>
          <w:szCs w:val="28"/>
        </w:rPr>
        <w:t>1. Передати з балансу комунального підприємства «Комбінат комунальних підприємств» (</w:t>
      </w:r>
      <w:proofErr w:type="spellStart"/>
      <w:r w:rsidRPr="00DD5BFB">
        <w:rPr>
          <w:sz w:val="28"/>
          <w:szCs w:val="28"/>
        </w:rPr>
        <w:t>Бейн</w:t>
      </w:r>
      <w:proofErr w:type="spellEnd"/>
      <w:r w:rsidRPr="00DD5BFB">
        <w:rPr>
          <w:sz w:val="28"/>
          <w:szCs w:val="28"/>
        </w:rPr>
        <w:t xml:space="preserve"> А.Г.) майно</w:t>
      </w:r>
      <w:r w:rsidR="00CE20BA" w:rsidRPr="00DD5BFB">
        <w:rPr>
          <w:sz w:val="28"/>
          <w:szCs w:val="28"/>
        </w:rPr>
        <w:t xml:space="preserve">: </w:t>
      </w:r>
      <w:r w:rsidRPr="00DD5BFB">
        <w:rPr>
          <w:sz w:val="28"/>
          <w:szCs w:val="28"/>
        </w:rPr>
        <w:t>виготовлений напис – 1 шт. вартістю</w:t>
      </w:r>
      <w:r w:rsidR="00F95127">
        <w:rPr>
          <w:sz w:val="28"/>
          <w:szCs w:val="28"/>
        </w:rPr>
        <w:t xml:space="preserve"> </w:t>
      </w:r>
      <w:r w:rsidRPr="00DD5BFB">
        <w:rPr>
          <w:sz w:val="28"/>
          <w:szCs w:val="28"/>
        </w:rPr>
        <w:t>294691,0 грн. на баланс комунального підприємства «Дирекція парків»</w:t>
      </w:r>
      <w:r w:rsidR="00560BC6" w:rsidRPr="00DD5BFB">
        <w:rPr>
          <w:sz w:val="28"/>
          <w:szCs w:val="28"/>
        </w:rPr>
        <w:t xml:space="preserve"> </w:t>
      </w:r>
      <w:r w:rsidRPr="00DD5BFB">
        <w:rPr>
          <w:sz w:val="28"/>
          <w:szCs w:val="28"/>
        </w:rPr>
        <w:t>(Стойко В.Ю.).</w:t>
      </w:r>
    </w:p>
    <w:p w:rsidR="005D4ED7" w:rsidRPr="00DD5BFB" w:rsidRDefault="005D4ED7" w:rsidP="005D4ED7">
      <w:pPr>
        <w:ind w:firstLine="568"/>
        <w:jc w:val="both"/>
        <w:rPr>
          <w:sz w:val="28"/>
          <w:szCs w:val="28"/>
        </w:rPr>
      </w:pPr>
      <w:r w:rsidRPr="00DD5BFB">
        <w:rPr>
          <w:sz w:val="28"/>
          <w:szCs w:val="28"/>
        </w:rPr>
        <w:t xml:space="preserve">2. Директору департаменту житлово-комунального комплексу Черкаської міської ради Яценку О.О. в місячний термін з дня прийняття цього рішення подати акт прийому-передачі майна на затвердження міському голові. </w:t>
      </w:r>
    </w:p>
    <w:p w:rsidR="005D4ED7" w:rsidRPr="00DD5BFB" w:rsidRDefault="005D4ED7" w:rsidP="005D4ED7">
      <w:pPr>
        <w:ind w:firstLine="568"/>
        <w:jc w:val="both"/>
        <w:rPr>
          <w:sz w:val="28"/>
          <w:szCs w:val="28"/>
        </w:rPr>
      </w:pPr>
      <w:r w:rsidRPr="00DD5BFB">
        <w:rPr>
          <w:sz w:val="28"/>
          <w:szCs w:val="28"/>
        </w:rPr>
        <w:t>3. Контроль за виконанням рішення покласти на директора департаменту житлово-комунального комплексу Яценка О.О.</w:t>
      </w:r>
    </w:p>
    <w:p w:rsidR="005D4ED7" w:rsidRPr="00DD5BFB" w:rsidRDefault="005D4ED7" w:rsidP="005D4ED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D5BFB">
        <w:rPr>
          <w:sz w:val="28"/>
          <w:szCs w:val="28"/>
        </w:rPr>
        <w:tab/>
      </w:r>
    </w:p>
    <w:p w:rsidR="005D4ED7" w:rsidRPr="00DD5BFB" w:rsidRDefault="005D4ED7" w:rsidP="005D4ED7">
      <w:pPr>
        <w:jc w:val="both"/>
        <w:rPr>
          <w:sz w:val="28"/>
          <w:szCs w:val="28"/>
        </w:rPr>
      </w:pPr>
    </w:p>
    <w:p w:rsidR="005D4ED7" w:rsidRPr="00DD5BFB" w:rsidRDefault="005D4ED7" w:rsidP="005D4ED7">
      <w:pPr>
        <w:jc w:val="both"/>
        <w:rPr>
          <w:sz w:val="28"/>
          <w:szCs w:val="28"/>
        </w:rPr>
      </w:pPr>
      <w:r w:rsidRPr="00DD5BFB">
        <w:rPr>
          <w:sz w:val="28"/>
          <w:szCs w:val="28"/>
        </w:rPr>
        <w:t>Міський голова</w:t>
      </w:r>
      <w:r w:rsidRPr="00DD5BFB">
        <w:rPr>
          <w:sz w:val="28"/>
          <w:szCs w:val="28"/>
        </w:rPr>
        <w:tab/>
      </w:r>
      <w:r w:rsidRPr="00DD5BFB">
        <w:rPr>
          <w:sz w:val="28"/>
          <w:szCs w:val="28"/>
        </w:rPr>
        <w:tab/>
      </w:r>
      <w:r w:rsidRPr="00DD5BFB">
        <w:rPr>
          <w:sz w:val="28"/>
          <w:szCs w:val="28"/>
        </w:rPr>
        <w:tab/>
      </w:r>
      <w:r w:rsidRPr="00DD5BFB">
        <w:rPr>
          <w:sz w:val="28"/>
          <w:szCs w:val="28"/>
        </w:rPr>
        <w:tab/>
      </w:r>
      <w:r w:rsidRPr="00DD5BFB">
        <w:rPr>
          <w:sz w:val="28"/>
          <w:szCs w:val="28"/>
        </w:rPr>
        <w:tab/>
      </w:r>
      <w:r w:rsidRPr="00DD5BFB">
        <w:rPr>
          <w:sz w:val="28"/>
          <w:szCs w:val="28"/>
        </w:rPr>
        <w:tab/>
      </w:r>
      <w:r w:rsidRPr="00DD5BFB">
        <w:rPr>
          <w:sz w:val="28"/>
          <w:szCs w:val="28"/>
        </w:rPr>
        <w:tab/>
      </w:r>
      <w:r w:rsidR="00CE20BA" w:rsidRPr="00DD5BFB">
        <w:rPr>
          <w:sz w:val="28"/>
          <w:szCs w:val="28"/>
        </w:rPr>
        <w:tab/>
      </w:r>
      <w:r w:rsidRPr="00DD5BFB">
        <w:rPr>
          <w:sz w:val="28"/>
          <w:szCs w:val="28"/>
        </w:rPr>
        <w:t>А. В. Бондаренко</w:t>
      </w:r>
    </w:p>
    <w:p w:rsidR="005D4ED7" w:rsidRDefault="005D4ED7" w:rsidP="005D4ED7">
      <w:pPr>
        <w:jc w:val="both"/>
        <w:rPr>
          <w:sz w:val="28"/>
          <w:szCs w:val="28"/>
        </w:rPr>
      </w:pPr>
    </w:p>
    <w:p w:rsidR="00614100" w:rsidRDefault="00614100" w:rsidP="00614100">
      <w:pPr>
        <w:spacing w:line="0" w:lineRule="atLeast"/>
        <w:ind w:firstLine="5529"/>
        <w:rPr>
          <w:sz w:val="28"/>
          <w:szCs w:val="28"/>
        </w:rPr>
      </w:pPr>
    </w:p>
    <w:p w:rsidR="00614100" w:rsidRDefault="00614100" w:rsidP="00614100">
      <w:pPr>
        <w:spacing w:line="0" w:lineRule="atLeast"/>
        <w:ind w:firstLine="5529"/>
        <w:rPr>
          <w:sz w:val="28"/>
          <w:szCs w:val="28"/>
        </w:rPr>
      </w:pPr>
    </w:p>
    <w:p w:rsidR="00614100" w:rsidRDefault="00614100" w:rsidP="00614100">
      <w:pPr>
        <w:spacing w:line="0" w:lineRule="atLeast"/>
        <w:ind w:firstLine="5529"/>
        <w:rPr>
          <w:sz w:val="28"/>
          <w:szCs w:val="28"/>
        </w:rPr>
      </w:pPr>
    </w:p>
    <w:p w:rsidR="00CE20BA" w:rsidRDefault="00CE20BA" w:rsidP="00614100">
      <w:pPr>
        <w:spacing w:line="0" w:lineRule="atLeast"/>
        <w:ind w:firstLine="5529"/>
        <w:rPr>
          <w:sz w:val="28"/>
          <w:szCs w:val="28"/>
        </w:rPr>
      </w:pPr>
    </w:p>
    <w:p w:rsidR="00614100" w:rsidRDefault="00614100" w:rsidP="00614100">
      <w:pPr>
        <w:spacing w:line="0" w:lineRule="atLeast"/>
        <w:ind w:firstLine="5529"/>
        <w:rPr>
          <w:sz w:val="28"/>
          <w:szCs w:val="28"/>
        </w:rPr>
      </w:pPr>
    </w:p>
    <w:p w:rsidR="00614100" w:rsidRDefault="00614100" w:rsidP="00614100">
      <w:pPr>
        <w:spacing w:line="0" w:lineRule="atLeast"/>
        <w:ind w:firstLine="5529"/>
        <w:rPr>
          <w:sz w:val="28"/>
          <w:szCs w:val="28"/>
        </w:rPr>
      </w:pPr>
    </w:p>
    <w:p w:rsidR="00614100" w:rsidRDefault="00614100" w:rsidP="00614100">
      <w:pPr>
        <w:spacing w:line="0" w:lineRule="atLeast"/>
        <w:ind w:firstLine="5529"/>
        <w:rPr>
          <w:sz w:val="28"/>
          <w:szCs w:val="28"/>
        </w:rPr>
      </w:pPr>
    </w:p>
    <w:p w:rsidR="00614100" w:rsidRDefault="00614100" w:rsidP="00614100">
      <w:pPr>
        <w:spacing w:line="0" w:lineRule="atLeast"/>
        <w:ind w:firstLine="5529"/>
        <w:rPr>
          <w:sz w:val="28"/>
          <w:szCs w:val="28"/>
        </w:rPr>
      </w:pPr>
    </w:p>
    <w:p w:rsidR="00AA6F9D" w:rsidRDefault="00AA6F9D" w:rsidP="00074AA3">
      <w:pPr>
        <w:spacing w:line="28" w:lineRule="atLeast"/>
        <w:rPr>
          <w:sz w:val="28"/>
          <w:szCs w:val="28"/>
        </w:rPr>
      </w:pPr>
    </w:p>
    <w:p w:rsidR="00AA6F9D" w:rsidRDefault="00AA6F9D" w:rsidP="00074AA3">
      <w:pPr>
        <w:spacing w:line="28" w:lineRule="atLeast"/>
        <w:rPr>
          <w:sz w:val="28"/>
          <w:szCs w:val="28"/>
        </w:rPr>
      </w:pPr>
    </w:p>
    <w:p w:rsidR="00AA6F9D" w:rsidRDefault="00AA6F9D" w:rsidP="00074AA3">
      <w:pPr>
        <w:spacing w:line="28" w:lineRule="atLeast"/>
        <w:rPr>
          <w:sz w:val="28"/>
          <w:szCs w:val="28"/>
        </w:rPr>
      </w:pPr>
    </w:p>
    <w:p w:rsidR="00AA6F9D" w:rsidRDefault="00AA6F9D" w:rsidP="00074AA3">
      <w:pPr>
        <w:spacing w:line="28" w:lineRule="atLeast"/>
        <w:rPr>
          <w:sz w:val="28"/>
          <w:szCs w:val="28"/>
        </w:rPr>
      </w:pPr>
    </w:p>
    <w:p w:rsidR="00074AA3" w:rsidRPr="00BB15E5" w:rsidRDefault="00AA6F9D" w:rsidP="00074AA3">
      <w:pPr>
        <w:spacing w:line="28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074AA3" w:rsidRPr="00BB15E5">
        <w:rPr>
          <w:sz w:val="28"/>
          <w:szCs w:val="28"/>
        </w:rPr>
        <w:t>ОГОДЖЕНО:</w:t>
      </w:r>
    </w:p>
    <w:p w:rsidR="00074AA3" w:rsidRPr="00BB15E5" w:rsidRDefault="00074AA3" w:rsidP="00074AA3">
      <w:pPr>
        <w:spacing w:line="28" w:lineRule="atLeast"/>
        <w:rPr>
          <w:sz w:val="28"/>
          <w:szCs w:val="28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  <w:gridCol w:w="264"/>
        <w:gridCol w:w="1440"/>
        <w:gridCol w:w="8"/>
        <w:gridCol w:w="2703"/>
      </w:tblGrid>
      <w:tr w:rsidR="00074AA3" w:rsidRPr="00BB15E5" w:rsidTr="000A40DE">
        <w:trPr>
          <w:trHeight w:val="886"/>
        </w:trPr>
        <w:tc>
          <w:tcPr>
            <w:tcW w:w="5496" w:type="dxa"/>
          </w:tcPr>
          <w:p w:rsidR="00074AA3" w:rsidRPr="00BB15E5" w:rsidRDefault="00074AA3" w:rsidP="00903F6C">
            <w:pPr>
              <w:spacing w:line="28" w:lineRule="atLeast"/>
              <w:rPr>
                <w:sz w:val="28"/>
                <w:szCs w:val="28"/>
              </w:rPr>
            </w:pPr>
          </w:p>
          <w:p w:rsidR="00074AA3" w:rsidRPr="00BB15E5" w:rsidRDefault="00AD46B8" w:rsidP="00AD46B8">
            <w:pPr>
              <w:spacing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</w:t>
            </w:r>
            <w:r w:rsidR="00074AA3" w:rsidRPr="00BB15E5">
              <w:rPr>
                <w:sz w:val="28"/>
                <w:szCs w:val="28"/>
              </w:rPr>
              <w:t>аступник міського голови з питань діяльності виконавчих органів ради</w:t>
            </w:r>
          </w:p>
        </w:tc>
        <w:tc>
          <w:tcPr>
            <w:tcW w:w="1712" w:type="dxa"/>
            <w:gridSpan w:val="3"/>
          </w:tcPr>
          <w:p w:rsidR="00074AA3" w:rsidRPr="00BB15E5" w:rsidRDefault="00074AA3" w:rsidP="00903F6C">
            <w:pPr>
              <w:spacing w:line="28" w:lineRule="atLeast"/>
              <w:ind w:left="1985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074AA3" w:rsidRPr="00BB15E5" w:rsidRDefault="00074AA3" w:rsidP="00903F6C">
            <w:pPr>
              <w:spacing w:line="28" w:lineRule="atLeast"/>
              <w:rPr>
                <w:sz w:val="28"/>
                <w:szCs w:val="28"/>
              </w:rPr>
            </w:pPr>
          </w:p>
          <w:p w:rsidR="00AD46B8" w:rsidRDefault="00AD46B8" w:rsidP="00AD46B8">
            <w:pPr>
              <w:spacing w:line="28" w:lineRule="atLeast"/>
              <w:rPr>
                <w:sz w:val="28"/>
                <w:szCs w:val="28"/>
              </w:rPr>
            </w:pPr>
          </w:p>
          <w:p w:rsidR="00074AA3" w:rsidRPr="00BB15E5" w:rsidRDefault="00AD46B8" w:rsidP="00AD46B8">
            <w:pPr>
              <w:spacing w:line="28" w:lineRule="atLeast"/>
              <w:ind w:left="-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74AA3" w:rsidRPr="00BB15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74AA3" w:rsidRPr="00BB15E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Овчаренко</w:t>
            </w:r>
          </w:p>
        </w:tc>
      </w:tr>
      <w:tr w:rsidR="000A40DE" w:rsidRPr="00BB15E5" w:rsidTr="000A40DE">
        <w:trPr>
          <w:trHeight w:val="886"/>
        </w:trPr>
        <w:tc>
          <w:tcPr>
            <w:tcW w:w="5496" w:type="dxa"/>
          </w:tcPr>
          <w:p w:rsidR="000A40DE" w:rsidRDefault="000A40DE" w:rsidP="000A40DE">
            <w:pPr>
              <w:spacing w:line="28" w:lineRule="atLeast"/>
              <w:rPr>
                <w:sz w:val="28"/>
                <w:szCs w:val="28"/>
              </w:rPr>
            </w:pPr>
          </w:p>
          <w:p w:rsidR="000A40DE" w:rsidRPr="00BB15E5" w:rsidRDefault="000A40DE" w:rsidP="00903F6C">
            <w:pPr>
              <w:spacing w:line="28" w:lineRule="atLeast"/>
              <w:rPr>
                <w:sz w:val="28"/>
                <w:szCs w:val="28"/>
              </w:rPr>
            </w:pPr>
            <w:r w:rsidRPr="00BB15E5">
              <w:rPr>
                <w:sz w:val="28"/>
                <w:szCs w:val="28"/>
              </w:rPr>
              <w:t>Директор департаменту економіки та розвитку</w:t>
            </w:r>
          </w:p>
        </w:tc>
        <w:tc>
          <w:tcPr>
            <w:tcW w:w="1712" w:type="dxa"/>
            <w:gridSpan w:val="3"/>
          </w:tcPr>
          <w:p w:rsidR="000A40DE" w:rsidRPr="00BB15E5" w:rsidRDefault="000A40DE" w:rsidP="00903F6C">
            <w:pPr>
              <w:spacing w:line="28" w:lineRule="atLeast"/>
              <w:ind w:left="1985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0A40DE" w:rsidRDefault="000A40DE" w:rsidP="000A40DE">
            <w:pPr>
              <w:spacing w:line="28" w:lineRule="atLeast"/>
              <w:rPr>
                <w:sz w:val="28"/>
                <w:szCs w:val="28"/>
              </w:rPr>
            </w:pPr>
          </w:p>
          <w:p w:rsidR="000A40DE" w:rsidRPr="00BB15E5" w:rsidRDefault="000A40DE" w:rsidP="000A40DE">
            <w:pPr>
              <w:spacing w:line="28" w:lineRule="atLeast"/>
              <w:rPr>
                <w:sz w:val="28"/>
                <w:szCs w:val="28"/>
              </w:rPr>
            </w:pPr>
            <w:r w:rsidRPr="00BB15E5">
              <w:rPr>
                <w:sz w:val="28"/>
                <w:szCs w:val="28"/>
              </w:rPr>
              <w:t>І.І. Удод</w:t>
            </w:r>
          </w:p>
          <w:p w:rsidR="000A40DE" w:rsidRPr="00BB15E5" w:rsidRDefault="000A40DE" w:rsidP="00903F6C">
            <w:pPr>
              <w:spacing w:line="28" w:lineRule="atLeast"/>
              <w:rPr>
                <w:sz w:val="28"/>
                <w:szCs w:val="28"/>
              </w:rPr>
            </w:pPr>
          </w:p>
        </w:tc>
      </w:tr>
      <w:tr w:rsidR="00074AA3" w:rsidRPr="00BB15E5" w:rsidTr="000A40DE">
        <w:trPr>
          <w:trHeight w:val="579"/>
        </w:trPr>
        <w:tc>
          <w:tcPr>
            <w:tcW w:w="5496" w:type="dxa"/>
          </w:tcPr>
          <w:p w:rsidR="00074AA3" w:rsidRPr="00BB15E5" w:rsidRDefault="00074AA3" w:rsidP="00903F6C">
            <w:pPr>
              <w:spacing w:line="28" w:lineRule="atLeast"/>
              <w:rPr>
                <w:sz w:val="28"/>
                <w:szCs w:val="28"/>
              </w:rPr>
            </w:pPr>
          </w:p>
          <w:p w:rsidR="00074AA3" w:rsidRPr="00BB15E5" w:rsidRDefault="00074AA3" w:rsidP="00903F6C">
            <w:pPr>
              <w:spacing w:line="28" w:lineRule="atLeast"/>
              <w:rPr>
                <w:sz w:val="28"/>
                <w:szCs w:val="28"/>
              </w:rPr>
            </w:pPr>
            <w:r w:rsidRPr="00BB15E5">
              <w:rPr>
                <w:sz w:val="28"/>
                <w:szCs w:val="28"/>
              </w:rPr>
              <w:t>Заступник директора департаменту - начальник управління житлово-комунального господарства</w:t>
            </w:r>
          </w:p>
          <w:p w:rsidR="00074AA3" w:rsidRPr="00BB15E5" w:rsidRDefault="00074AA3" w:rsidP="00903F6C">
            <w:pPr>
              <w:spacing w:line="28" w:lineRule="atLeast"/>
              <w:rPr>
                <w:sz w:val="28"/>
                <w:szCs w:val="28"/>
              </w:rPr>
            </w:pPr>
          </w:p>
          <w:p w:rsidR="00074AA3" w:rsidRPr="00BB15E5" w:rsidRDefault="00074AA3" w:rsidP="00903F6C">
            <w:pPr>
              <w:spacing w:line="28" w:lineRule="atLeast"/>
              <w:rPr>
                <w:sz w:val="28"/>
                <w:szCs w:val="28"/>
              </w:rPr>
            </w:pPr>
            <w:r w:rsidRPr="00BB15E5">
              <w:rPr>
                <w:sz w:val="28"/>
              </w:rPr>
              <w:t>Заступник начальника управління - начальник відділу загально-правових питань юридичного управління</w:t>
            </w:r>
          </w:p>
        </w:tc>
        <w:tc>
          <w:tcPr>
            <w:tcW w:w="1712" w:type="dxa"/>
            <w:gridSpan w:val="3"/>
          </w:tcPr>
          <w:p w:rsidR="00074AA3" w:rsidRPr="00BB15E5" w:rsidRDefault="00074AA3" w:rsidP="00903F6C">
            <w:pPr>
              <w:spacing w:line="28" w:lineRule="atLeast"/>
              <w:ind w:left="1985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074AA3" w:rsidRPr="00BB15E5" w:rsidRDefault="00074AA3" w:rsidP="00903F6C">
            <w:pPr>
              <w:spacing w:line="28" w:lineRule="atLeast"/>
              <w:rPr>
                <w:sz w:val="28"/>
                <w:szCs w:val="28"/>
              </w:rPr>
            </w:pPr>
          </w:p>
          <w:p w:rsidR="00074AA3" w:rsidRPr="00BB15E5" w:rsidRDefault="00074AA3" w:rsidP="00903F6C">
            <w:pPr>
              <w:spacing w:line="28" w:lineRule="atLeast"/>
              <w:rPr>
                <w:sz w:val="28"/>
                <w:szCs w:val="28"/>
              </w:rPr>
            </w:pPr>
          </w:p>
          <w:p w:rsidR="00074AA3" w:rsidRPr="00BB15E5" w:rsidRDefault="00074AA3" w:rsidP="00903F6C">
            <w:pPr>
              <w:spacing w:line="28" w:lineRule="atLeast"/>
              <w:rPr>
                <w:sz w:val="28"/>
              </w:rPr>
            </w:pPr>
          </w:p>
          <w:p w:rsidR="00074AA3" w:rsidRPr="00BB15E5" w:rsidRDefault="00074AA3" w:rsidP="00903F6C">
            <w:pPr>
              <w:spacing w:line="28" w:lineRule="atLeast"/>
              <w:rPr>
                <w:sz w:val="28"/>
              </w:rPr>
            </w:pPr>
            <w:r w:rsidRPr="00BB15E5">
              <w:rPr>
                <w:sz w:val="28"/>
              </w:rPr>
              <w:t>А.М. Наумчук</w:t>
            </w:r>
          </w:p>
          <w:p w:rsidR="00074AA3" w:rsidRPr="00BB15E5" w:rsidRDefault="00074AA3" w:rsidP="00903F6C">
            <w:pPr>
              <w:spacing w:line="28" w:lineRule="atLeast"/>
              <w:rPr>
                <w:sz w:val="28"/>
              </w:rPr>
            </w:pPr>
          </w:p>
          <w:p w:rsidR="00074AA3" w:rsidRPr="00BB15E5" w:rsidRDefault="00074AA3" w:rsidP="00903F6C">
            <w:pPr>
              <w:spacing w:line="28" w:lineRule="atLeast"/>
              <w:rPr>
                <w:sz w:val="28"/>
              </w:rPr>
            </w:pPr>
          </w:p>
          <w:p w:rsidR="00074AA3" w:rsidRPr="00BB15E5" w:rsidRDefault="00074AA3" w:rsidP="00903F6C">
            <w:pPr>
              <w:spacing w:line="28" w:lineRule="atLeast"/>
              <w:rPr>
                <w:sz w:val="28"/>
              </w:rPr>
            </w:pPr>
          </w:p>
          <w:p w:rsidR="00074AA3" w:rsidRPr="00BB15E5" w:rsidRDefault="00074AA3" w:rsidP="00903F6C">
            <w:pPr>
              <w:spacing w:line="28" w:lineRule="atLeast"/>
              <w:rPr>
                <w:sz w:val="28"/>
                <w:szCs w:val="28"/>
              </w:rPr>
            </w:pPr>
            <w:r w:rsidRPr="00BB15E5">
              <w:rPr>
                <w:sz w:val="28"/>
              </w:rPr>
              <w:t>О.М. Мазур</w:t>
            </w:r>
          </w:p>
        </w:tc>
      </w:tr>
      <w:tr w:rsidR="00074AA3" w:rsidRPr="00BB15E5" w:rsidTr="000A40DE">
        <w:trPr>
          <w:trHeight w:val="590"/>
        </w:trPr>
        <w:tc>
          <w:tcPr>
            <w:tcW w:w="5760" w:type="dxa"/>
            <w:gridSpan w:val="2"/>
          </w:tcPr>
          <w:p w:rsidR="00074AA3" w:rsidRPr="00BB15E5" w:rsidRDefault="00074AA3" w:rsidP="00903F6C">
            <w:pPr>
              <w:spacing w:line="28" w:lineRule="atLeast"/>
              <w:rPr>
                <w:sz w:val="28"/>
                <w:szCs w:val="28"/>
              </w:rPr>
            </w:pPr>
          </w:p>
          <w:p w:rsidR="00074AA3" w:rsidRPr="00BB15E5" w:rsidRDefault="00074AA3" w:rsidP="00903F6C">
            <w:pPr>
              <w:spacing w:line="28" w:lineRule="atLeast"/>
              <w:rPr>
                <w:sz w:val="28"/>
                <w:szCs w:val="28"/>
              </w:rPr>
            </w:pPr>
            <w:r w:rsidRPr="00BB15E5">
              <w:rPr>
                <w:sz w:val="28"/>
                <w:szCs w:val="28"/>
              </w:rPr>
              <w:t>Начальник відділу з питань роботи виконавчого комітету</w:t>
            </w:r>
          </w:p>
          <w:p w:rsidR="00074AA3" w:rsidRPr="00BB15E5" w:rsidRDefault="00074AA3" w:rsidP="00903F6C">
            <w:pPr>
              <w:spacing w:line="28" w:lineRule="atLeast"/>
              <w:rPr>
                <w:sz w:val="28"/>
                <w:szCs w:val="28"/>
              </w:rPr>
            </w:pPr>
          </w:p>
          <w:p w:rsidR="00074AA3" w:rsidRDefault="00074AA3" w:rsidP="00903F6C">
            <w:pPr>
              <w:spacing w:line="28" w:lineRule="atLeast"/>
              <w:rPr>
                <w:sz w:val="28"/>
                <w:szCs w:val="28"/>
              </w:rPr>
            </w:pPr>
          </w:p>
          <w:p w:rsidR="007A20C4" w:rsidRDefault="007A20C4" w:rsidP="00903F6C">
            <w:pPr>
              <w:spacing w:line="28" w:lineRule="atLeast"/>
              <w:rPr>
                <w:sz w:val="28"/>
                <w:szCs w:val="28"/>
              </w:rPr>
            </w:pPr>
          </w:p>
          <w:p w:rsidR="007A20C4" w:rsidRDefault="007A20C4" w:rsidP="00903F6C">
            <w:pPr>
              <w:spacing w:line="28" w:lineRule="atLeast"/>
              <w:rPr>
                <w:sz w:val="28"/>
                <w:szCs w:val="28"/>
              </w:rPr>
            </w:pPr>
          </w:p>
          <w:p w:rsidR="007A20C4" w:rsidRDefault="007A20C4" w:rsidP="00903F6C">
            <w:pPr>
              <w:spacing w:line="28" w:lineRule="atLeast"/>
              <w:rPr>
                <w:sz w:val="28"/>
                <w:szCs w:val="28"/>
              </w:rPr>
            </w:pPr>
          </w:p>
          <w:p w:rsidR="007A20C4" w:rsidRDefault="007A20C4" w:rsidP="00903F6C">
            <w:pPr>
              <w:spacing w:line="28" w:lineRule="atLeast"/>
              <w:rPr>
                <w:sz w:val="28"/>
                <w:szCs w:val="28"/>
              </w:rPr>
            </w:pPr>
          </w:p>
          <w:p w:rsidR="007A20C4" w:rsidRPr="00BB15E5" w:rsidRDefault="007A20C4" w:rsidP="00903F6C">
            <w:pPr>
              <w:spacing w:line="28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74AA3" w:rsidRPr="00BB15E5" w:rsidRDefault="00074AA3" w:rsidP="00903F6C">
            <w:pPr>
              <w:spacing w:line="28" w:lineRule="atLeast"/>
              <w:ind w:left="1985"/>
              <w:rPr>
                <w:sz w:val="28"/>
                <w:szCs w:val="28"/>
              </w:rPr>
            </w:pPr>
          </w:p>
        </w:tc>
        <w:tc>
          <w:tcPr>
            <w:tcW w:w="2711" w:type="dxa"/>
            <w:gridSpan w:val="2"/>
          </w:tcPr>
          <w:p w:rsidR="00074AA3" w:rsidRPr="00BB15E5" w:rsidRDefault="00074AA3" w:rsidP="00903F6C">
            <w:pPr>
              <w:spacing w:line="28" w:lineRule="atLeast"/>
              <w:rPr>
                <w:sz w:val="28"/>
                <w:szCs w:val="28"/>
              </w:rPr>
            </w:pPr>
          </w:p>
          <w:p w:rsidR="00074AA3" w:rsidRPr="00BB15E5" w:rsidRDefault="00074AA3" w:rsidP="00903F6C">
            <w:pPr>
              <w:spacing w:line="28" w:lineRule="atLeast"/>
              <w:rPr>
                <w:sz w:val="28"/>
                <w:szCs w:val="28"/>
              </w:rPr>
            </w:pPr>
          </w:p>
          <w:p w:rsidR="00074AA3" w:rsidRPr="00BB15E5" w:rsidRDefault="00074AA3" w:rsidP="00903F6C">
            <w:pPr>
              <w:spacing w:line="28" w:lineRule="atLeast"/>
              <w:rPr>
                <w:sz w:val="28"/>
                <w:szCs w:val="28"/>
              </w:rPr>
            </w:pPr>
            <w:r w:rsidRPr="00BB15E5">
              <w:rPr>
                <w:sz w:val="28"/>
                <w:szCs w:val="28"/>
              </w:rPr>
              <w:t>Ж.І.Гаврилова</w:t>
            </w:r>
          </w:p>
          <w:p w:rsidR="00074AA3" w:rsidRPr="00BB15E5" w:rsidRDefault="00074AA3" w:rsidP="00903F6C">
            <w:pPr>
              <w:spacing w:line="28" w:lineRule="atLeast"/>
              <w:rPr>
                <w:sz w:val="28"/>
                <w:szCs w:val="28"/>
              </w:rPr>
            </w:pPr>
          </w:p>
        </w:tc>
      </w:tr>
    </w:tbl>
    <w:p w:rsidR="00074AA3" w:rsidRPr="00BB15E5" w:rsidRDefault="00074AA3" w:rsidP="00074AA3">
      <w:pPr>
        <w:rPr>
          <w:sz w:val="20"/>
          <w:szCs w:val="20"/>
        </w:rPr>
      </w:pPr>
      <w:r w:rsidRPr="00BB15E5">
        <w:rPr>
          <w:sz w:val="20"/>
          <w:szCs w:val="20"/>
        </w:rPr>
        <w:t>Відповідальний за підготовку рішення начальник комунального відділу</w:t>
      </w:r>
    </w:p>
    <w:p w:rsidR="00074AA3" w:rsidRPr="00BB15E5" w:rsidRDefault="00074AA3" w:rsidP="00074AA3">
      <w:pPr>
        <w:rPr>
          <w:sz w:val="20"/>
          <w:szCs w:val="20"/>
        </w:rPr>
      </w:pPr>
      <w:r w:rsidRPr="00BB15E5">
        <w:rPr>
          <w:sz w:val="20"/>
          <w:szCs w:val="20"/>
        </w:rPr>
        <w:t>Я.А. Хлопецька</w:t>
      </w:r>
    </w:p>
    <w:p w:rsidR="005176FF" w:rsidRDefault="005176FF"/>
    <w:sectPr w:rsidR="005176FF" w:rsidSect="00E945F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4D98"/>
    <w:multiLevelType w:val="hybridMultilevel"/>
    <w:tmpl w:val="A78E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602C"/>
    <w:multiLevelType w:val="hybridMultilevel"/>
    <w:tmpl w:val="5F46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44"/>
    <w:rsid w:val="00045CE6"/>
    <w:rsid w:val="00074AA3"/>
    <w:rsid w:val="000A40DE"/>
    <w:rsid w:val="000A747B"/>
    <w:rsid w:val="00112909"/>
    <w:rsid w:val="002A7C8A"/>
    <w:rsid w:val="0031490C"/>
    <w:rsid w:val="00387944"/>
    <w:rsid w:val="003E1771"/>
    <w:rsid w:val="003F0C7C"/>
    <w:rsid w:val="00441AA6"/>
    <w:rsid w:val="00445FAC"/>
    <w:rsid w:val="004A376D"/>
    <w:rsid w:val="005176FF"/>
    <w:rsid w:val="00560BC6"/>
    <w:rsid w:val="005B655A"/>
    <w:rsid w:val="005D4ED7"/>
    <w:rsid w:val="00614100"/>
    <w:rsid w:val="00641A39"/>
    <w:rsid w:val="007A20C4"/>
    <w:rsid w:val="0086157A"/>
    <w:rsid w:val="008A06A5"/>
    <w:rsid w:val="008A53E5"/>
    <w:rsid w:val="009240C4"/>
    <w:rsid w:val="009D7E5C"/>
    <w:rsid w:val="009E6D61"/>
    <w:rsid w:val="00A7236B"/>
    <w:rsid w:val="00AA6F9D"/>
    <w:rsid w:val="00AC76FA"/>
    <w:rsid w:val="00AD46B8"/>
    <w:rsid w:val="00B15BBA"/>
    <w:rsid w:val="00C552A3"/>
    <w:rsid w:val="00C642D1"/>
    <w:rsid w:val="00CE20BA"/>
    <w:rsid w:val="00D943E4"/>
    <w:rsid w:val="00DD5BFB"/>
    <w:rsid w:val="00DF3FBC"/>
    <w:rsid w:val="00E64BE6"/>
    <w:rsid w:val="00E71CF8"/>
    <w:rsid w:val="00E7332F"/>
    <w:rsid w:val="00F225FC"/>
    <w:rsid w:val="00F95127"/>
    <w:rsid w:val="00FC6810"/>
    <w:rsid w:val="00FD1BF1"/>
    <w:rsid w:val="00FE1D22"/>
    <w:rsid w:val="00FE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1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A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3E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1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A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3E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5</cp:revision>
  <cp:lastPrinted>2017-05-26T08:50:00Z</cp:lastPrinted>
  <dcterms:created xsi:type="dcterms:W3CDTF">2017-05-26T08:51:00Z</dcterms:created>
  <dcterms:modified xsi:type="dcterms:W3CDTF">2017-06-08T09:33:00Z</dcterms:modified>
</cp:coreProperties>
</file>